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C" w:rsidRPr="00F82C61" w:rsidRDefault="00FE275C" w:rsidP="00FE275C">
      <w:pPr>
        <w:spacing w:after="0"/>
        <w:ind w:left="708"/>
        <w:jc w:val="center"/>
        <w:rPr>
          <w:b/>
          <w:sz w:val="32"/>
          <w:szCs w:val="32"/>
        </w:rPr>
      </w:pPr>
      <w:r w:rsidRPr="00F82C61">
        <w:rPr>
          <w:b/>
          <w:sz w:val="32"/>
          <w:szCs w:val="32"/>
        </w:rPr>
        <w:t>Burg</w:t>
      </w:r>
      <w:r>
        <w:rPr>
          <w:b/>
          <w:sz w:val="32"/>
          <w:szCs w:val="32"/>
        </w:rPr>
        <w:t>f</w:t>
      </w:r>
      <w:r w:rsidRPr="00F82C61">
        <w:rPr>
          <w:b/>
          <w:sz w:val="32"/>
          <w:szCs w:val="32"/>
        </w:rPr>
        <w:t>rosch Balthasar</w:t>
      </w:r>
    </w:p>
    <w:p w:rsidR="00FE275C" w:rsidRDefault="00FE275C" w:rsidP="00FE275C">
      <w:pPr>
        <w:spacing w:after="0"/>
        <w:ind w:left="708"/>
        <w:jc w:val="center"/>
        <w:rPr>
          <w:b/>
          <w:sz w:val="24"/>
          <w:szCs w:val="24"/>
        </w:rPr>
      </w:pPr>
      <w:r w:rsidRPr="00F82C61">
        <w:rPr>
          <w:b/>
          <w:sz w:val="24"/>
          <w:szCs w:val="24"/>
        </w:rPr>
        <w:t>Von echten Freunden, falschen Helden und einem merkwürdigen Monster</w:t>
      </w:r>
    </w:p>
    <w:p w:rsidR="00FE275C" w:rsidRPr="00A34C6C" w:rsidRDefault="00FE275C" w:rsidP="00FE275C">
      <w:pPr>
        <w:spacing w:after="0"/>
        <w:ind w:left="708"/>
        <w:jc w:val="center"/>
        <w:rPr>
          <w:sz w:val="24"/>
          <w:szCs w:val="24"/>
        </w:rPr>
      </w:pPr>
      <w:r w:rsidRPr="00A34C6C">
        <w:rPr>
          <w:sz w:val="24"/>
          <w:szCs w:val="24"/>
        </w:rPr>
        <w:t xml:space="preserve">Rudi </w:t>
      </w:r>
      <w:proofErr w:type="spellStart"/>
      <w:r w:rsidRPr="00A34C6C">
        <w:rPr>
          <w:sz w:val="24"/>
          <w:szCs w:val="24"/>
        </w:rPr>
        <w:t>Sopper</w:t>
      </w:r>
      <w:proofErr w:type="spellEnd"/>
      <w:r w:rsidRPr="00A34C6C">
        <w:rPr>
          <w:sz w:val="24"/>
          <w:szCs w:val="24"/>
        </w:rPr>
        <w:t>, Gerd Bauer</w:t>
      </w:r>
    </w:p>
    <w:p w:rsidR="00FE275C" w:rsidRDefault="00FE275C" w:rsidP="00FE275C">
      <w:pPr>
        <w:spacing w:after="0"/>
        <w:ind w:left="708"/>
        <w:jc w:val="center"/>
        <w:rPr>
          <w:sz w:val="20"/>
          <w:szCs w:val="20"/>
        </w:rPr>
      </w:pPr>
    </w:p>
    <w:p w:rsidR="00FE275C" w:rsidRDefault="00FE275C" w:rsidP="00FE275C">
      <w:pPr>
        <w:spacing w:after="0"/>
        <w:ind w:left="708"/>
        <w:jc w:val="center"/>
        <w:rPr>
          <w:sz w:val="20"/>
          <w:szCs w:val="20"/>
        </w:rPr>
      </w:pPr>
      <w:r w:rsidRPr="00A34C6C">
        <w:rPr>
          <w:sz w:val="20"/>
          <w:szCs w:val="20"/>
        </w:rPr>
        <w:t xml:space="preserve">Bearbeitung Walter Spilarewicz-Braun und die Theatergruppe der Fachakademie </w:t>
      </w:r>
    </w:p>
    <w:p w:rsidR="00FE275C" w:rsidRDefault="00FE275C" w:rsidP="00FE275C">
      <w:pPr>
        <w:spacing w:after="0"/>
        <w:ind w:left="708"/>
        <w:jc w:val="center"/>
        <w:rPr>
          <w:sz w:val="20"/>
          <w:szCs w:val="20"/>
        </w:rPr>
      </w:pPr>
      <w:r w:rsidRPr="00A34C6C">
        <w:rPr>
          <w:sz w:val="20"/>
          <w:szCs w:val="20"/>
        </w:rPr>
        <w:t>für Sozialpädagogik Münnerstadt</w:t>
      </w:r>
    </w:p>
    <w:p w:rsidR="00FE275C" w:rsidRPr="00A34C6C" w:rsidRDefault="00FE275C" w:rsidP="00FE275C">
      <w:pPr>
        <w:spacing w:after="0"/>
        <w:ind w:left="708"/>
        <w:jc w:val="center"/>
        <w:rPr>
          <w:sz w:val="20"/>
          <w:szCs w:val="20"/>
        </w:rPr>
      </w:pPr>
    </w:p>
    <w:p w:rsidR="00FE275C" w:rsidRDefault="00FE275C" w:rsidP="00FE275C">
      <w:pPr>
        <w:spacing w:after="0" w:line="240" w:lineRule="auto"/>
        <w:ind w:left="708"/>
        <w:jc w:val="center"/>
        <w:rPr>
          <w:b/>
        </w:rPr>
      </w:pPr>
      <w:r>
        <w:rPr>
          <w:b/>
        </w:rPr>
        <w:t>Einblick in die Geschichte</w:t>
      </w:r>
    </w:p>
    <w:p w:rsidR="00FE275C" w:rsidRDefault="00FE275C" w:rsidP="00FE275C">
      <w:pPr>
        <w:spacing w:after="0" w:line="240" w:lineRule="auto"/>
        <w:ind w:left="708"/>
        <w:jc w:val="center"/>
      </w:pPr>
      <w:r w:rsidRPr="00F82C61">
        <w:t>Im wilden Wald hoch über der Stadt steht die alte Burg</w:t>
      </w:r>
      <w:r>
        <w:t>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Vor nicht sehr langer Zeit lebte  dort der Burgfrosch Balthasar.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Balthasar hatte drei allerbeste  Freunde mit denen er vergnügt auf der Burg zusammen lebte.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Oft spielten sie miteinander,  durchstreiften die alte Burg und verbrachten viel Zeit gemeinsam.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Balthasar hatte noch eine Leidenschaft, das Fliegen: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Es gab für ihn nichts Schöneres als  mit seiner Fledermausfreundin  Agathe am Abend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einige Flugrunden um die Burg herum  zu drehen.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Dabei jauchzte und schrie er vor Freude. Schließlich war es ein besonderer Genuss als Frosch durch die Luft zu fliegen.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Danach quakte er für seine Freunde  und die müde Sonne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zufrieden ein  Gutenachtlied vom Turm,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kletterte  in den Burgbrunnen und kuschelte sich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in sein Wasserbett um sofort zufrieden einzuschlafen.</w:t>
      </w:r>
    </w:p>
    <w:p w:rsidR="00FE275C" w:rsidRDefault="00FE275C" w:rsidP="00FE275C">
      <w:pPr>
        <w:spacing w:after="0" w:line="240" w:lineRule="auto"/>
        <w:ind w:left="708"/>
        <w:jc w:val="center"/>
      </w:pPr>
    </w:p>
    <w:p w:rsidR="00FE275C" w:rsidRDefault="00FE275C" w:rsidP="00FE275C">
      <w:pPr>
        <w:spacing w:after="0" w:line="240" w:lineRule="auto"/>
        <w:ind w:left="708"/>
        <w:jc w:val="center"/>
      </w:pPr>
      <w:r>
        <w:t>De Bewohner der Stadt unterhalb der Burg aber sorgten sich.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Was war das nur für ein unheimlicher Schatten, der so oft die Burg umkreiste?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Und wer machte dort diesen schrecklichen Radau?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Die Wirtin, der Metzger und der Bäcker in der Hauptstraße beobachteten das Spektakel mit Sorge.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Sollte auf der Burg ein Ungeheuer sein?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Schließlich zogen sie mutig und bewaffnet durch den wilden Wald zur Burg:  Die Wirtin voran, vor dem  Metzger , dem Schmied und dem Bäcker.</w:t>
      </w:r>
    </w:p>
    <w:p w:rsidR="00FE275C" w:rsidRDefault="00FE275C" w:rsidP="00FE275C">
      <w:pPr>
        <w:spacing w:after="0" w:line="240" w:lineRule="auto"/>
        <w:ind w:left="708"/>
        <w:jc w:val="center"/>
      </w:pPr>
      <w:r>
        <w:t>Sie durchsuchten die Burg nach dem Monster - aber ohne Erfolg.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Am Burgbrunnen trafen sie sich und glaubten, dass das Ungeheuer geflohen sei.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die Wirtin scherzte darüber, dass es sich wohl im Brunnen versteckt halte und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spuckte hinein.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Das hätte sie nicht tun sollen und im nächsten Moment flohen die vier Helden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Hals über Kopf von der Burg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</w:p>
    <w:p w:rsidR="00FE275C" w:rsidRPr="00CB50EB" w:rsidRDefault="00FE275C" w:rsidP="00FE275C">
      <w:pPr>
        <w:spacing w:after="0" w:line="24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CB50EB">
        <w:rPr>
          <w:rFonts w:ascii="Arial" w:hAnsi="Arial" w:cs="Arial"/>
          <w:sz w:val="20"/>
          <w:szCs w:val="20"/>
        </w:rPr>
        <w:t>In der Stadt erzählten sie von dem schrecklichen Ungeheuer im Brunnen auf der Burg und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beschrieben</w:t>
      </w:r>
      <w:r>
        <w:t xml:space="preserve"> es</w:t>
      </w:r>
      <w:r w:rsidRPr="00CB50EB">
        <w:t xml:space="preserve"> als riesig und schrecklich.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Der Schmied  hatte die Idee, den Brunnen mit einem großen Gitter zu verschließen,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so dass  das Monster nicht mehr herauskommen konnte.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Die Tat wurde noch in der Nacht umgesetzt.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Als Balthasar am Morgen erwachte hat</w:t>
      </w:r>
      <w:r>
        <w:t xml:space="preserve">te </w:t>
      </w:r>
      <w:r w:rsidRPr="00CB50EB">
        <w:t xml:space="preserve"> „sein Haus“ ein Dach aus Eisen.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  <w:r w:rsidRPr="00CB50EB">
        <w:t>Wie sollte er der kleine Frosch da jetzt herauskommen?</w:t>
      </w:r>
    </w:p>
    <w:p w:rsidR="00FE275C" w:rsidRPr="00CB50EB" w:rsidRDefault="00FE275C" w:rsidP="00FE275C">
      <w:pPr>
        <w:spacing w:after="0" w:line="240" w:lineRule="auto"/>
        <w:ind w:left="708"/>
        <w:jc w:val="center"/>
      </w:pPr>
    </w:p>
    <w:p w:rsidR="00FE275C" w:rsidRDefault="00FE275C" w:rsidP="00FE275C">
      <w:pPr>
        <w:spacing w:after="0" w:line="240" w:lineRule="auto"/>
        <w:ind w:left="708"/>
        <w:jc w:val="center"/>
      </w:pPr>
      <w:r w:rsidRPr="00CB50EB">
        <w:t>Aber Balthasar hatte ja Freunde, a</w:t>
      </w:r>
      <w:r>
        <w:t>uf die er sich verlassen konnte.</w:t>
      </w:r>
    </w:p>
    <w:p w:rsidR="00FE275C" w:rsidRDefault="00FE275C" w:rsidP="00FE275C">
      <w:pPr>
        <w:spacing w:after="0" w:line="240" w:lineRule="auto"/>
        <w:ind w:left="708"/>
        <w:jc w:val="center"/>
      </w:pPr>
    </w:p>
    <w:p w:rsidR="00FE275C" w:rsidRDefault="00FE275C" w:rsidP="00FE275C">
      <w:pPr>
        <w:spacing w:after="0" w:line="240" w:lineRule="auto"/>
        <w:ind w:left="708"/>
        <w:jc w:val="center"/>
      </w:pPr>
    </w:p>
    <w:p w:rsidR="00FE275C" w:rsidRDefault="00FE275C" w:rsidP="00FE275C">
      <w:pPr>
        <w:spacing w:after="0" w:line="240" w:lineRule="auto"/>
        <w:ind w:left="708"/>
        <w:jc w:val="center"/>
        <w:rPr>
          <w:i/>
          <w:sz w:val="20"/>
          <w:szCs w:val="20"/>
        </w:rPr>
      </w:pPr>
    </w:p>
    <w:p w:rsidR="00DB6A2D" w:rsidRPr="00FE275C" w:rsidRDefault="00FE275C" w:rsidP="00FE275C">
      <w:pPr>
        <w:spacing w:after="0" w:line="240" w:lineRule="auto"/>
        <w:ind w:left="708"/>
        <w:jc w:val="center"/>
        <w:rPr>
          <w:i/>
          <w:sz w:val="20"/>
          <w:szCs w:val="20"/>
        </w:rPr>
      </w:pPr>
      <w:r w:rsidRPr="001A69EA">
        <w:rPr>
          <w:i/>
          <w:sz w:val="20"/>
          <w:szCs w:val="20"/>
        </w:rPr>
        <w:t>Walter Spilarewicz-Braun</w:t>
      </w:r>
    </w:p>
    <w:sectPr w:rsidR="00DB6A2D" w:rsidRPr="00FE275C" w:rsidSect="00FE27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275C"/>
    <w:rsid w:val="003E4E4D"/>
    <w:rsid w:val="00842929"/>
    <w:rsid w:val="00CC059E"/>
    <w:rsid w:val="00F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7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2015-10-29T22:28:00Z</dcterms:created>
  <dcterms:modified xsi:type="dcterms:W3CDTF">2015-10-29T22:29:00Z</dcterms:modified>
</cp:coreProperties>
</file>